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0B581">
      <w:pPr>
        <w:spacing w:line="360" w:lineRule="auto"/>
        <w:jc w:val="center"/>
        <w:rPr>
          <w:rFonts w:hint="eastAsia" w:ascii="宋体" w:hAnsi="宋体" w:eastAsia="宋体"/>
          <w:sz w:val="32"/>
          <w:szCs w:val="32"/>
        </w:rPr>
      </w:pPr>
      <w:bookmarkStart w:id="0" w:name="_GoBack"/>
      <w:r>
        <w:rPr>
          <w:rFonts w:hint="eastAsia" w:ascii="宋体" w:hAnsi="宋体" w:eastAsia="宋体"/>
          <w:b/>
          <w:bCs/>
          <w:sz w:val="32"/>
          <w:szCs w:val="32"/>
          <w:lang w:val="en-US" w:eastAsia="zh-CN"/>
        </w:rPr>
        <w:t>泰安市公共卫生医疗中心（泰安市职业病医院）消防系统维保项目</w:t>
      </w:r>
      <w:r>
        <w:rPr>
          <w:rFonts w:hint="default" w:ascii="宋体" w:hAnsi="宋体" w:eastAsia="宋体"/>
          <w:b/>
          <w:bCs/>
          <w:sz w:val="32"/>
          <w:szCs w:val="32"/>
          <w:lang w:val="en-US" w:eastAsia="zh-CN"/>
        </w:rPr>
        <w:t>废标公告</w:t>
      </w:r>
    </w:p>
    <w:bookmarkEnd w:id="0"/>
    <w:p w14:paraId="75BC6CEF">
      <w:pPr>
        <w:tabs>
          <w:tab w:val="center" w:pos="4590"/>
        </w:tabs>
        <w:spacing w:line="360" w:lineRule="auto"/>
        <w:jc w:val="left"/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  <w:t>一、项目基本情况</w:t>
      </w:r>
    </w:p>
    <w:p w14:paraId="0099555B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采购项目编号：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  <w:t>DYCG-2025-10-10</w:t>
      </w:r>
    </w:p>
    <w:p w14:paraId="0487EF2E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  <w:lang w:val="zh-CN" w:eastAsia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采购项目名称：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  <w:t>泰安市公共卫生医疗中心（泰安市职业病医院）消防系统维保项目</w:t>
      </w:r>
    </w:p>
    <w:p w14:paraId="070CA1C7">
      <w:pPr>
        <w:tabs>
          <w:tab w:val="center" w:pos="4590"/>
        </w:tabs>
        <w:spacing w:line="360" w:lineRule="auto"/>
        <w:jc w:val="left"/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  <w:t>二、项目废标的原因</w:t>
      </w:r>
    </w:p>
    <w:p w14:paraId="4ABE216F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  <w:lang w:val="zh-CN" w:eastAsia="zh-CN"/>
        </w:rPr>
        <w:t>本项目有效供应商不足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en-US" w:eastAsia="zh-CN"/>
        </w:rPr>
        <w:t>三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zh-CN" w:eastAsia="zh-CN"/>
        </w:rPr>
        <w:t>家，本项目废标。</w:t>
      </w:r>
    </w:p>
    <w:p w14:paraId="00ECFCAF">
      <w:pPr>
        <w:tabs>
          <w:tab w:val="center" w:pos="4590"/>
        </w:tabs>
        <w:spacing w:line="360" w:lineRule="auto"/>
        <w:jc w:val="left"/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  <w:t>三、其他补充事宜</w:t>
      </w:r>
    </w:p>
    <w:p w14:paraId="7FEA3F82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无。</w:t>
      </w:r>
    </w:p>
    <w:p w14:paraId="566D8225">
      <w:pPr>
        <w:tabs>
          <w:tab w:val="center" w:pos="4590"/>
        </w:tabs>
        <w:spacing w:line="360" w:lineRule="auto"/>
        <w:jc w:val="left"/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b/>
          <w:bCs/>
          <w:color w:val="000000"/>
          <w:sz w:val="24"/>
          <w:szCs w:val="24"/>
        </w:rPr>
        <w:t>四、凡对本次公告内容提出询问，请按以下方式联系。</w:t>
      </w:r>
    </w:p>
    <w:p w14:paraId="50A678F7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1.采购人信息</w:t>
      </w:r>
    </w:p>
    <w:p w14:paraId="3EFFC6F1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名    称：泰安市公共卫生医疗中心（泰安市职业病医院）</w:t>
      </w:r>
    </w:p>
    <w:p w14:paraId="5DC5D077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地    址：泰安市长城路西万官大街336号</w:t>
      </w:r>
    </w:p>
    <w:p w14:paraId="0EA8DDAE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联系方式：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  <w:t>0538-8621809</w:t>
      </w:r>
    </w:p>
    <w:p w14:paraId="57B75560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2.采购代理机构信息</w:t>
      </w:r>
    </w:p>
    <w:p w14:paraId="03A31BE4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名    称：山东东岳联合招标代理有限公司    </w:t>
      </w:r>
    </w:p>
    <w:p w14:paraId="2371A3CA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 xml:space="preserve">地  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址</w:t>
      </w:r>
      <w:r>
        <w:rPr>
          <w:rFonts w:ascii="宋体" w:hAnsi="宋体" w:eastAsia="宋体" w:cs="Times New Roman"/>
          <w:color w:val="000000"/>
          <w:sz w:val="24"/>
          <w:szCs w:val="24"/>
        </w:rPr>
        <w:t>: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泰安市泰山区谢过城街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123号                                       </w:t>
      </w:r>
    </w:p>
    <w:p w14:paraId="59A54B6E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联系方式</w:t>
      </w:r>
      <w:r>
        <w:rPr>
          <w:rFonts w:ascii="宋体" w:hAnsi="宋体" w:eastAsia="宋体" w:cs="Times New Roman"/>
          <w:color w:val="000000"/>
          <w:sz w:val="24"/>
          <w:szCs w:val="24"/>
        </w:rPr>
        <w:t>: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highlight w:val="none"/>
        </w:rPr>
        <w:t>18653856300、18553869380、0538-6269002</w:t>
      </w:r>
    </w:p>
    <w:p w14:paraId="7388C310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3.项目联系方式</w:t>
      </w:r>
    </w:p>
    <w:p w14:paraId="7E2B63E4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项目联系人：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zh-CN"/>
        </w:rPr>
        <w:t>曹老师、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val="en-US" w:eastAsia="zh-CN"/>
        </w:rPr>
        <w:t>李老师</w:t>
      </w:r>
    </w:p>
    <w:p w14:paraId="1F94C3A1">
      <w:pPr>
        <w:tabs>
          <w:tab w:val="center" w:pos="4590"/>
        </w:tabs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电      话：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highlight w:val="none"/>
        </w:rPr>
        <w:t>18653856300、18553869380、0538-6269002</w:t>
      </w:r>
    </w:p>
    <w:sectPr>
      <w:pgSz w:w="11906" w:h="16838"/>
      <w:pgMar w:top="1134" w:right="1648" w:bottom="1440" w:left="163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gwMjQzMjczNWI1ZWNjNzI3NTgwMDNjY2Y5Y2MxNDUifQ=="/>
  </w:docVars>
  <w:rsids>
    <w:rsidRoot w:val="00210C7A"/>
    <w:rsid w:val="000270BB"/>
    <w:rsid w:val="00090110"/>
    <w:rsid w:val="000A6354"/>
    <w:rsid w:val="000C4408"/>
    <w:rsid w:val="000D0198"/>
    <w:rsid w:val="00157E97"/>
    <w:rsid w:val="00163DB6"/>
    <w:rsid w:val="001B6E1E"/>
    <w:rsid w:val="00206167"/>
    <w:rsid w:val="00210C7A"/>
    <w:rsid w:val="002804EC"/>
    <w:rsid w:val="00292555"/>
    <w:rsid w:val="00316742"/>
    <w:rsid w:val="00385200"/>
    <w:rsid w:val="003D3DA7"/>
    <w:rsid w:val="00464724"/>
    <w:rsid w:val="004A00A6"/>
    <w:rsid w:val="004B5530"/>
    <w:rsid w:val="005C4F11"/>
    <w:rsid w:val="005F70F5"/>
    <w:rsid w:val="008312F2"/>
    <w:rsid w:val="009C4D7F"/>
    <w:rsid w:val="00A2667D"/>
    <w:rsid w:val="00A5416D"/>
    <w:rsid w:val="00AB5E61"/>
    <w:rsid w:val="00B04143"/>
    <w:rsid w:val="00B90E4F"/>
    <w:rsid w:val="00BE491B"/>
    <w:rsid w:val="00BE745E"/>
    <w:rsid w:val="00C20293"/>
    <w:rsid w:val="00CD0ACE"/>
    <w:rsid w:val="00D705F2"/>
    <w:rsid w:val="00D73B1F"/>
    <w:rsid w:val="00EA4D0F"/>
    <w:rsid w:val="00EF7314"/>
    <w:rsid w:val="00FA10DD"/>
    <w:rsid w:val="13A72DB6"/>
    <w:rsid w:val="213B70CB"/>
    <w:rsid w:val="237537E7"/>
    <w:rsid w:val="24E44C5A"/>
    <w:rsid w:val="26AB2C76"/>
    <w:rsid w:val="27896FEA"/>
    <w:rsid w:val="28726A7F"/>
    <w:rsid w:val="2CFA1E53"/>
    <w:rsid w:val="32C263C3"/>
    <w:rsid w:val="362F1373"/>
    <w:rsid w:val="39E906DA"/>
    <w:rsid w:val="47034EE6"/>
    <w:rsid w:val="4BE64593"/>
    <w:rsid w:val="57DA2958"/>
    <w:rsid w:val="600D748E"/>
    <w:rsid w:val="62AD6E5E"/>
    <w:rsid w:val="62CA770E"/>
    <w:rsid w:val="6B523E09"/>
    <w:rsid w:val="71F22A14"/>
    <w:rsid w:val="76EF6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none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sz w:val="2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standardContextual"/>
    </w:rPr>
  </w:style>
  <w:style w:type="paragraph" w:styleId="4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standardContextual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277</Words>
  <Characters>372</Characters>
  <Lines>3</Lines>
  <Paragraphs>1</Paragraphs>
  <TotalTime>2</TotalTime>
  <ScaleCrop>false</ScaleCrop>
  <LinksUpToDate>false</LinksUpToDate>
  <CharactersWithSpaces>438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2024-03-13T08:49:00Z</dcterms:created>
  <dc:creator>13562</dc:creator>
  <cp:lastModifiedBy>administrator</cp:lastModifiedBy>
  <dcterms:modified xsi:type="dcterms:W3CDTF">2025-11-24T08:40:09Z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A4965F23A1D64710AC16A9C684293DAA_13</vt:lpwstr>
  </property>
  <property fmtid="{D5CDD505-2E9C-101B-9397-08002B2CF9AE}" pid="4" name="KSOTemplateDocerSaveRecord">
    <vt:lpwstr>eyJoZGlkIjoiNDUwMTFkMDI3ZjBmZjczM2Q3M2EwOGI5M2VjYzUzMDkiLCJ1c2VySWQiOiIyNTI3MjQ0MDIifQ==</vt:lpwstr>
  </property>
</Properties>
</file>